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mini - świetny wybór, lecz nie dla każdej pani!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Sukienki mini to jedne z najczęściej wybieranych modeli sukienek. Jednakże nie wszystkie panie wiedzą, że model ten nie pasuje do każdej z nas. Przekonaj się sama, kto może założyć taką sukienkę!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mini - nie dla każdego i nie na każdą okazję!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jest bardziej kobiecy strój niż sukienka? Oczywiście, że nie! A który fason będzie najbardziej kobiecy? - </w:t>
      </w:r>
      <w:r>
        <w:rPr>
          <w:rFonts w:ascii="calibri" w:hAnsi="calibri" w:eastAsia="calibri" w:cs="calibri"/>
          <w:sz w:val="24"/>
          <w:szCs w:val="24"/>
          <w:b/>
        </w:rPr>
        <w:t xml:space="preserve">sukienki mini</w:t>
      </w:r>
      <w:r>
        <w:rPr>
          <w:rFonts w:ascii="calibri" w:hAnsi="calibri" w:eastAsia="calibri" w:cs="calibri"/>
          <w:sz w:val="24"/>
          <w:szCs w:val="24"/>
        </w:rPr>
        <w:t xml:space="preserve">! Chociaż ten typ sukienek jest z pewnością najchętniej wybieranym przez panie w każdym wieku, to jednak nie nadają się one dla każdego i też nie do końca na każdą okazję.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taki model?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mini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sama nazwa wskazuje są zwykle dość krótkie i odsłaniają znaczną część nóg. Z tego powodu fason ten wybierany jest zwykle przez panie o długich, szczupłych nogach, które nie wstydzą się pokazywać swoich nóg, a chcą tym samym podkreślić ten atut. Jednakże dla pań o nogach mocniejszej budowy fason ten nie jest absolutnie zakazany. Należy jedynie mądrze dobrać dodatki. Krótka sukienka zestawiona z ciemnymi rajstopami, długimi muszkieterkami na obcasie i długim płaszczem będzie się świetnie prezentować. Ciemne muszkieterki w tym samym kolorze, co rajstopy (np. czarne) optycznie zmniejszą i wydłużą nam nogi. Jeżeli dodatkowo chcemy ukryć jakieś mankamenty naszej figury, możemy wybrać model bardziej rozkloszowany, a nie ten dopasowany.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Sukienki mini - na jakie okazje?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</w:t>
      </w:r>
      <w:r>
        <w:rPr>
          <w:rFonts w:ascii="calibri" w:hAnsi="calibri" w:eastAsia="calibri" w:cs="calibri"/>
          <w:sz w:val="24"/>
          <w:szCs w:val="24"/>
          <w:b/>
        </w:rPr>
        <w:t xml:space="preserve">sukienki mini</w:t>
      </w:r>
      <w:r>
        <w:rPr>
          <w:rFonts w:ascii="calibri" w:hAnsi="calibri" w:eastAsia="calibri" w:cs="calibri"/>
          <w:sz w:val="24"/>
          <w:szCs w:val="24"/>
        </w:rPr>
        <w:t xml:space="preserve"> nigdy nie wychodzą z mody, należy wiedzieć, kiedy wypada je założyć, a kiedy nie. Z pewnością będzie to idealny wybór na popołudniowe spotkanie z przyjaciółmi, imprezę w klubie, wieczorną randkę, koncert. Jednakże w sytuacji, kiedy idziemy do pracy do biura, na spotkanie biznesowe, do teatru, do kościoła, koncert muzyki klasycznej - sukienka ta nie będzie najlepszym wyborem. W takich sytuacjach należy postawić na dłuższe, mniej wyzywające modele.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ukienki/Dlugosc:Mini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2026-08-28T11:02:59+02:00</dcterms:created>
  <dcterms:modified xsi:type="dcterms:W3CDTF">2026-08-28T11:02:59+02:00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