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welury-jak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 po wielu latach powrócił do łask.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mało doceniany materiał królował wiele lat temu w postaci bluzek czy sukienek. Obecnie znajdziesz go w każdej sieciówce. Jak dobierać do niego inne części garderoby?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 czego zakładać welur?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 w tym sezonie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welur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łączyć z wieloma materiałami. Świetnie komponuje się z jeansem oraz sztruksem. Materiał ten jest bardzo oryginalny i prezentuje się doskonale jako sukienka. Spotkać się możemy również z obcisłymi spódniczkami w wielu kolorach. Warto zwrócić uwagę, że welury izolują ciepło oraz chronią przed nadpotliwością. Znajdziesz go w wielu ciekawych zestawieniach. Jeśli wolisz luźniejszy, sportowy styl zakup welurowe dresy. Są lekkie i pięknie dopasowują się do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Welurowe okrycia wierzchnie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Bluzy, swetry, kurtki czy długie płaszcze-w tej kwestii nic nas nie ogranicza. Swój styl możesz wyrażać na wiele sposobów. Jeśli nie możesz znaleźć wymarzonego modelu w sklepach odzieżowych, zgłoś się do doświadczonego zakładu krawieckiego. Wcześniej zakup odpowiednią ilość materiału w sklepie z tkaninami.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Welury</w:t>
      </w:r>
      <w:r>
        <w:rPr>
          <w:rFonts w:ascii="calibri" w:hAnsi="calibri" w:eastAsia="calibri" w:cs="calibri"/>
          <w:sz w:val="24"/>
          <w:szCs w:val="24"/>
        </w:rPr>
        <w:t xml:space="preserve"> sprawdzą się w każdym sezonie, dzięki czemu zawsze będziesz wyglądać modnie!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ury-i-aksam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2026-03-05T05:47:20+01:00</dcterms:created>
  <dcterms:modified xsi:type="dcterms:W3CDTF">2026-03-05T05:47:20+01:00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