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mini - świetny wybór, lecz nie dla każdej pani!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mini to jedne z najczęściej wybieranych modeli sukienek. Jednakże nie wszystkie panie wiedzą, że model ten nie pasuje do każdej z nas. Przekonaj się sama, kto może założyć taką sukienkę!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Sukienki mini - nie dla każdego i nie na każdą okazję!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jest bardziej kobiecy strój niż sukienka? Oczywiście, że nie! A który fason będzie najbardziej kobiecy? -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mini</w:t>
      </w:r>
      <w:r>
        <w:rPr>
          <w:rFonts w:ascii="calibri" w:hAnsi="calibri" w:eastAsia="calibri" w:cs="calibri"/>
          <w:sz w:val="24"/>
          <w:szCs w:val="24"/>
        </w:rPr>
        <w:t xml:space="preserve">! Chociaż ten typ sukienek jest z pewnością najchętniej wybieranym przez panie w każdym wieku, to jednak nie nadają się one dla każdego i też nie do końca na każdą okazję.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taki model?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Sukienki mini</w:t>
        </w:r>
      </w:hyperlink>
      <w:r>
        <w:rPr>
          <w:rFonts w:ascii="calibri" w:hAnsi="calibri" w:eastAsia="calibri" w:cs="calibri"/>
          <w:sz w:val="24"/>
          <w:szCs w:val="24"/>
        </w:rPr>
        <w:t xml:space="preserve">, jak sama nazwa wskazuje są zwykle dość krótkie i odsłaniają znaczną część nóg. Z tego powodu fason ten wybierany jest zwykle przez panie o długich, szczupłych nogach, które nie wstydzą się pokazywać swoich nóg, a chcą tym samym podkreślić ten atut. Jednakże dla pań o nogach mocniejszej budowy fason ten nie jest absolutnie zakazany. Należy jedynie mądrze dobrać dodatki. Krótka sukienka zestawiona z ciemnymi rajstopami, długimi muszkieterkami na obcasie i długim płaszczem będzie się świetnie prezentować. Ciemne muszkieterki w tym samym kolorze, co rajstopy (np. czarne) optycznie zmniejszą i wydłużą nam nogi. Jeżeli dodatkowo chcemy ukryć jakieś mankamenty naszej figury, możemy wybrać model bardziej rozkloszowany, a nie ten dopasowany.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Sukienki mini - na jakie okazje?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Chociaż </w:t>
      </w:r>
      <w:r>
        <w:rPr>
          <w:rFonts w:ascii="calibri" w:hAnsi="calibri" w:eastAsia="calibri" w:cs="calibri"/>
          <w:sz w:val="24"/>
          <w:szCs w:val="24"/>
          <w:b/>
        </w:rPr>
        <w:t xml:space="preserve">sukienki mini</w:t>
      </w:r>
      <w:r>
        <w:rPr>
          <w:rFonts w:ascii="calibri" w:hAnsi="calibri" w:eastAsia="calibri" w:cs="calibri"/>
          <w:sz w:val="24"/>
          <w:szCs w:val="24"/>
        </w:rPr>
        <w:t xml:space="preserve"> nigdy nie wychodzą z mody, należy wiedzieć, kiedy wypada je założyć, a kiedy nie. Z pewnością będzie to idealny wybór na popołudniowe spotkanie z przyjaciółmi, imprezę w klubie, wieczorną randkę, koncert. Jednakże w sytuacji, kiedy idziemy do pracy do biura, na spotkanie biznesowe, do teatru, do kościoła, koncert muzyki klasycznej - sukienka ta nie będzie najlepszym wyborem. W takich sytuacjach należy postawić na dłuższe, mniej wyzywające modele.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ukienki/Dlugosc:Mini.htm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2024-05-03T17:42:25+02:00</dcterms:created>
  <dcterms:modified xsi:type="dcterms:W3CDTF">2024-05-03T17:42:25+02:00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